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F9A" w:rsidRDefault="001A78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78D78" wp14:editId="20CAF3D6">
                <wp:simplePos x="0" y="0"/>
                <wp:positionH relativeFrom="column">
                  <wp:posOffset>-600501</wp:posOffset>
                </wp:positionH>
                <wp:positionV relativeFrom="paragraph">
                  <wp:posOffset>-225188</wp:posOffset>
                </wp:positionV>
                <wp:extent cx="4343400" cy="6648876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648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10F9A" w:rsidRPr="0086275F" w:rsidRDefault="00B10F9A" w:rsidP="00A262B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86275F"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  <w:t>Development Matters Links</w:t>
                            </w:r>
                            <w:r w:rsidR="00824D41" w:rsidRPr="0086275F">
                              <w:rPr>
                                <w:rFonts w:ascii="SassoonPrimaryInfant" w:hAnsi="SassoonPrimaryInfant"/>
                                <w:b/>
                                <w:sz w:val="16"/>
                                <w:szCs w:val="16"/>
                              </w:rPr>
                              <w:t xml:space="preserve"> (Intent)</w:t>
                            </w:r>
                          </w:p>
                          <w:bookmarkEnd w:id="0"/>
                          <w:p w:rsidR="0025374A" w:rsidRPr="0086275F" w:rsidRDefault="00824D4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(</w:t>
                            </w:r>
                            <w:r w:rsidR="00621463"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Direct</w:t>
                            </w: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 xml:space="preserve"> teaching points highlighted, other DM links will be i</w:t>
                            </w:r>
                            <w:r w:rsidR="00CB56D4"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ncidentally taught during child-</w:t>
                            </w: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 xml:space="preserve">initiated </w:t>
                            </w:r>
                            <w:r w:rsidR="00CB56D4"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 xml:space="preserve">learning </w:t>
                            </w:r>
                            <w:r w:rsidRPr="0086275F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time)</w:t>
                            </w:r>
                          </w:p>
                          <w:tbl>
                            <w:tblPr>
                              <w:tblStyle w:val="TableGrid"/>
                              <w:tblW w:w="666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63"/>
                            </w:tblGrid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Making Relationships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99072C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19. Play in a group, extending and elaborating play ideas.</w:t>
                                  </w: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20. Initiate play offer cues to peers to join them.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21. Keep play going by responding to what others are saying or doing.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Managing Feelings and Behaviour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22. Become aware of own feelings, and know that some actions and words can hurt others’ feelings.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23. Begin to accept the needs of others and take turns and share resources, sometimes with support from others.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24. Show they can tolerate delay when needs are not immediately met, and understand wishes may not always be met.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 xml:space="preserve">26. Gain </w:t>
                                  </w:r>
                                  <w:proofErr w:type="gramStart"/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 xml:space="preserve">understanding </w:t>
                                  </w: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that own</w:t>
                                  </w:r>
                                  <w:proofErr w:type="gramEnd"/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 xml:space="preserve"> actions affect other people.</w:t>
                                  </w: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Self Confidence and Self Awareness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13. Welcome and value praise for what they have done.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14. Enjoy the responsibility of carrying out small tasks.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15. Become more outgoing towards unfamiliar people and more confident in new social situations.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Listening and attention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20. Listen to stories with increasing attention and recall.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21. Join in with repeated refrains and anticipate key events and phrases in rhymes and stories.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22. Focus attention- still listen or do but can shift own attention.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Understanding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13. Show understanding of prepositions.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15. Begin to gain understanding of ‘why’ and ‘how’ questions.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17. Follow a story without pictures or props.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Speaking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28. Use intonation, rhythm and phrasing to make the meaning clear to others.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31. Use talk in pretending that objects stand for something else in play.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33. Use language to imagine and recreate roles and experiences in play situations.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36. Introduce a story line or narrative into their play.</w:t>
                                  </w: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Moving and Handling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43. Control a pencil holding it near the point between first two fingers and thumb.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44. Copy some letters.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45. Experiment with different ways of moving.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46. Jump off an object and land appropriately.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47. Negotiate space when playing racing and chasing games, adjust speed or change direction to avoid obstacles.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48. Demonstrate confidence and skill when travelling under, over and through balancing and climbing equipment.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Health and Self-Care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24. Observe the effects of activity on the body.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30. Keep clean and dry during the day.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32. Show understanding of need for safety when undertaking new challenges, considering and managing some risks.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33. Show understanding of how to transport and store equipment safely.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Reading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12. Show growing awareness of the way stories are structured.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13. Suggest how a story might end.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14. Listen to stories with increasing attention and recall.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15. Describe main story settings, events and principal characters.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24. Hear and say initial sounds in words.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Writing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4. Give meaning to marks as they draw, write and paint.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7. Hear and say initial sounds in words.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 xml:space="preserve">Number 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25. Realise that not only objects can be counted.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27. Recognise numerals 1-5.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28. Count up to 3or 4 objects saying one number name for each item.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29. Count actions or objects that cannot be moved.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30. Count objects to 10-Begin to count beyond 10.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31. Count out 6 objects from a larger group.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32. Select correct numeral to represent 1-5, then 1-10.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57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Shape Space and Measures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17. Show interest in shape by sustained construction activity or by talking about shapes or arrangements.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19. Use shapes appropriately for tasks.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20. Begin to talk about the shapes of everyday objects.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People and Communities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 xml:space="preserve">9. Recognise and describe special times or events for family or friends. 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11. Gain knowledge of some of the things that make them unique and can talk about some of the similarities and differences in relation to friends and family.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The World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18. Talk about why things happen and how things work.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95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Technology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7. Show skill in making toys work by pressing parts or lifting flaps to achieve effects such as sound, movements or new images.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8. Know that information can be retrieved from computers.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143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Exploring and Using Media and Materials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23. Begin to build a repertoire of songs and dances.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24. Explore the different sounds of instruments.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27. Gain understanding that different media can be combined to create different effects.</w:t>
                                  </w:r>
                                </w:p>
                              </w:tc>
                            </w:tr>
                            <w:tr w:rsidR="0025374A" w:rsidRPr="005071E1" w:rsidTr="001A7859">
                              <w:trPr>
                                <w:trHeight w:val="142"/>
                              </w:trPr>
                              <w:tc>
                                <w:tcPr>
                                  <w:tcW w:w="6663" w:type="dxa"/>
                                </w:tcPr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b/>
                                      <w:sz w:val="10"/>
                                      <w:szCs w:val="10"/>
                                    </w:rPr>
                                    <w:t>Being Imaginative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12. Build stories around toys e.g. farm animals needing rescue from an armchair ‘cliff’.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13. Use available resources to create props to support role-play.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14. Capture experiences and responses with a range of media, such as music, dance, paint and other materials or words.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25374A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  <w:t>15. Create simple representations of events, people and objects.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18. Introduce a storyline or narrative into their play.</w:t>
                                  </w:r>
                                </w:p>
                                <w:p w:rsidR="0025374A" w:rsidRPr="001A7859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19. Play alongside other children who are engaged in the same theme.</w:t>
                                  </w:r>
                                </w:p>
                                <w:p w:rsidR="0025374A" w:rsidRPr="0025374A" w:rsidRDefault="0025374A" w:rsidP="00FB6487">
                                  <w:pPr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</w:rPr>
                                  </w:pPr>
                                  <w:r w:rsidRPr="001A7859">
                                    <w:rPr>
                                      <w:rFonts w:ascii="SassoonPrimaryInfant" w:hAnsi="SassoonPrimaryInfant"/>
                                      <w:sz w:val="10"/>
                                      <w:szCs w:val="10"/>
                                      <w:highlight w:val="yellow"/>
                                    </w:rPr>
                                    <w:t>20. Play co-operatively as part of a group to develop and act out a narrative.</w:t>
                                  </w:r>
                                </w:p>
                              </w:tc>
                            </w:tr>
                          </w:tbl>
                          <w:p w:rsidR="00B93842" w:rsidRP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7.3pt;margin-top:-17.75pt;width:342pt;height:5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" fillcolor="window" strokecolor="red" strokeweight="3pt">
                <v:textbox>
                  <w:txbxContent>
                    <w:p w:rsidR="00B10F9A" w:rsidRPr="0086275F" w:rsidRDefault="00B10F9A" w:rsidP="00A262B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r w:rsidRPr="0086275F"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  <w:t>Development Matters Links</w:t>
                      </w:r>
                      <w:r w:rsidR="00824D41" w:rsidRPr="0086275F">
                        <w:rPr>
                          <w:rFonts w:ascii="SassoonPrimaryInfant" w:hAnsi="SassoonPrimaryInfant"/>
                          <w:b/>
                          <w:sz w:val="16"/>
                          <w:szCs w:val="16"/>
                        </w:rPr>
                        <w:t xml:space="preserve"> (Intent)</w:t>
                      </w:r>
                    </w:p>
                    <w:bookmarkEnd w:id="1"/>
                    <w:p w:rsidR="0025374A" w:rsidRPr="0086275F" w:rsidRDefault="00824D4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(</w:t>
                      </w:r>
                      <w:r w:rsidR="00621463"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Direct</w:t>
                      </w: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 xml:space="preserve"> teaching points highlighted, other DM links will be i</w:t>
                      </w:r>
                      <w:r w:rsidR="00CB56D4"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ncidentally taught during child-</w:t>
                      </w: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 xml:space="preserve">initiated </w:t>
                      </w:r>
                      <w:r w:rsidR="00CB56D4"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 xml:space="preserve">learning </w:t>
                      </w:r>
                      <w:r w:rsidRPr="0086275F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time)</w:t>
                      </w:r>
                    </w:p>
                    <w:tbl>
                      <w:tblPr>
                        <w:tblStyle w:val="TableGrid"/>
                        <w:tblW w:w="6663" w:type="dxa"/>
                        <w:tblLook w:val="04A0" w:firstRow="1" w:lastRow="0" w:firstColumn="1" w:lastColumn="0" w:noHBand="0" w:noVBand="1"/>
                      </w:tblPr>
                      <w:tblGrid>
                        <w:gridCol w:w="6663"/>
                      </w:tblGrid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Making Relationships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99072C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19. Play in a group, extending and elaborating play ideas.</w:t>
                            </w: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20. Initiate play offer cues to peers to join them.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21. Keep play going by responding to what others are saying or doing.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Managing Feelings and Behaviour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22. Become aware of own feelings, and know that some actions and words can hurt others’ feelings.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23. Begin to accept the needs of others and take turns and share resources, sometimes with support from others.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24. Show they can tolerate delay when needs are not immediately met, and understand wishes may not always be met.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 xml:space="preserve">26. Gain </w:t>
                            </w:r>
                            <w:proofErr w:type="gramStart"/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 xml:space="preserve">understanding </w:t>
                            </w: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that own</w:t>
                            </w:r>
                            <w:proofErr w:type="gramEnd"/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 xml:space="preserve"> actions affect other people.</w:t>
                            </w: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Self Confidence and Self Awareness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13. Welcome and value praise for what they have done.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14. Enjoy the responsibility of carrying out small tasks.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 Become more outgoing towards unfamiliar people and more confident in new social situations.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Listening and attention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20. Listen to stories with increasing attention and recall.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21. Join in with repeated refrains and anticipate key events and phrases in rhymes and stories.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22. Focus attention- still listen or do but can shift own attention.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Understanding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13. Show understanding of prepositions.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 Begin to gain understanding of ‘why’ and ‘how’ questions.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17. Follow a story without pictures or props.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Speaking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28. Use intonation, rhythm and phrasing to make the meaning clear to others.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31. Use talk in pretending that objects stand for something else in play.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33. Use language to imagine and recreate roles and experiences in play situations.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36. Introduce a story line or narrative into their play.</w:t>
                            </w: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Moving and Handling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43. Control a pencil holding it near the point between first two fingers and thumb.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44. Copy some letters.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45. Experiment with different ways of moving.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46. Jump off an object and land appropriately.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47. Negotiate space when playing racing and chasing games, adjust speed or change direction to avoid obstacles.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48. Demonstrate confidence and skill when travelling under, over and through balancing and climbing equipment.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Health and Self-Care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24. Observe the effects of activity on the body.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30. Keep clean and dry during the day.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32. Show understanding of need for safety when undertaking new challenges, considering and managing some risks.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33. Show understanding of how to transport and store equipment safely.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Reading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12. Show growing awareness of the way stories are structured.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13. Suggest how a story might end.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14. Listen to stories with increasing attention and recall.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15. Describe main story settings, events and principal characters.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24. Hear and say initial sounds in words.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Writing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4. Give meaning to marks as they draw, write and paint.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7. Hear and say initial sounds in words.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 xml:space="preserve">Number 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25. Realise that not only objects can be counted.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27. Recognise numerals 1-5.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28. Count up to 3or 4 objects saying one number name for each item.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29. Count actions or objects that cannot be moved.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30. Count objects to 10-Begin to count beyond 10.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31. Count out 6 objects from a larger group.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32. Select correct numeral to represent 1-5, then 1-10.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57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Shape Space and Measures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17. Show interest in shape by sustained construction activity or by talking about shapes or arrangements.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19. Use shapes appropriately for tasks.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20. Begin to talk about the shapes of everyday objects.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People and Communities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 xml:space="preserve">9. Recognise and describe special times or events for family or friends. 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11. Gain knowledge of some of the things that make them unique and can talk about some of the similarities and differences in relation to friends and family.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The World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18. Talk about why things happen and how things work.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95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Technology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7. Show skill in making toys work by pressing parts or lifting flaps to achieve effects such as sound, movements or new images.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8. Know that information can be retrieved from computers.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143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Exploring and Using Media and Materials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23. Begin to build a repertoire of songs and dances.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24. Explore the different sounds of instruments.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27. Gain understanding that different media can be combined to create different effects.</w:t>
                            </w:r>
                          </w:p>
                        </w:tc>
                      </w:tr>
                      <w:tr w:rsidR="0025374A" w:rsidRPr="005071E1" w:rsidTr="001A7859">
                        <w:trPr>
                          <w:trHeight w:val="142"/>
                        </w:trPr>
                        <w:tc>
                          <w:tcPr>
                            <w:tcW w:w="6663" w:type="dxa"/>
                          </w:tcPr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b/>
                                <w:sz w:val="10"/>
                                <w:szCs w:val="10"/>
                              </w:rPr>
                              <w:t>Being Imaginative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12. Build stories around toys e.g. farm animals needing rescue from an armchair ‘cliff’.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13. Use available resources to create props to support role-play.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14. Capture experiences and responses with a range of media, such as music, dance, paint and other materials or words.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25374A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  <w:t>15. Create simple representations of events, people and objects.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18. Introduce a storyline or narrative into their play.</w:t>
                            </w:r>
                          </w:p>
                          <w:p w:rsidR="0025374A" w:rsidRPr="001A7859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19. Play alongside other children who are engaged in the same theme.</w:t>
                            </w:r>
                          </w:p>
                          <w:p w:rsidR="0025374A" w:rsidRPr="0025374A" w:rsidRDefault="0025374A" w:rsidP="00FB6487">
                            <w:pPr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</w:rPr>
                            </w:pPr>
                            <w:r w:rsidRPr="001A7859">
                              <w:rPr>
                                <w:rFonts w:ascii="SassoonPrimaryInfant" w:hAnsi="SassoonPrimaryInfant"/>
                                <w:sz w:val="10"/>
                                <w:szCs w:val="10"/>
                                <w:highlight w:val="yellow"/>
                              </w:rPr>
                              <w:t>20. Play co-operatively as part of a group to develop and act out a narrative.</w:t>
                            </w:r>
                          </w:p>
                        </w:tc>
                      </w:tr>
                    </w:tbl>
                    <w:p w:rsidR="00B93842" w:rsidRP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0E379" wp14:editId="1E336071">
                <wp:simplePos x="0" y="0"/>
                <wp:positionH relativeFrom="column">
                  <wp:posOffset>3810000</wp:posOffset>
                </wp:positionH>
                <wp:positionV relativeFrom="paragraph">
                  <wp:posOffset>5400675</wp:posOffset>
                </wp:positionV>
                <wp:extent cx="5619750" cy="101917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:rsidR="001A7859" w:rsidRDefault="00CB09A0" w:rsidP="001A7859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Links to home learning: </w:t>
                            </w:r>
                          </w:p>
                          <w:p w:rsidR="00CB09A0" w:rsidRPr="001A7859" w:rsidRDefault="000D1988" w:rsidP="001A7859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Family members invited </w:t>
                            </w:r>
                            <w:r w:rsidR="007844F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in to read to their children and share stories with others. (Reading Rocks Café)</w:t>
                            </w:r>
                          </w:p>
                          <w:p w:rsidR="007844F0" w:rsidRDefault="007844F0" w:rsidP="007844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684AD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Children will be asked to share their learning with their parents at an end of half term celebration within the classroom where the children can showcase their learning</w:t>
                            </w:r>
                            <w:r w:rsidR="00FA316F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A316F" w:rsidRPr="00684AD3" w:rsidRDefault="00FA316F" w:rsidP="007844F0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  <w:p w:rsidR="007844F0" w:rsidRDefault="007844F0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  <w:p w:rsidR="007844F0" w:rsidRPr="00684AD3" w:rsidRDefault="007844F0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00pt;margin-top:425.25pt;width:442.5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" fillcolor="white [3201]" strokecolor="#f60" strokeweight="3pt">
                <v:textbox>
                  <w:txbxContent>
                    <w:p w:rsidR="001A7859" w:rsidRDefault="00CB09A0" w:rsidP="001A7859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 xml:space="preserve">Links to home learning: </w:t>
                      </w:r>
                    </w:p>
                    <w:p w:rsidR="00CB09A0" w:rsidRPr="001A7859" w:rsidRDefault="000D1988" w:rsidP="001A7859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- </w:t>
                      </w:r>
                      <w:r w:rsid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Family members invited </w:t>
                      </w:r>
                      <w:r w:rsidR="007844F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in to read to their children and share stories with others. (Reading Rocks Café)</w:t>
                      </w:r>
                    </w:p>
                    <w:p w:rsidR="007844F0" w:rsidRDefault="007844F0" w:rsidP="007844F0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684AD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Children will be asked to share their learning with their parents at an end of half term celebration within the classroom where the children can showcase their learning</w:t>
                      </w:r>
                      <w:r w:rsidR="00FA316F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FA316F" w:rsidRPr="00684AD3" w:rsidRDefault="00FA316F" w:rsidP="007844F0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  <w:p w:rsidR="007844F0" w:rsidRDefault="007844F0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  <w:p w:rsidR="007844F0" w:rsidRPr="00684AD3" w:rsidRDefault="007844F0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C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2B43EC" wp14:editId="75D9A8F2">
                <wp:simplePos x="0" y="0"/>
                <wp:positionH relativeFrom="column">
                  <wp:posOffset>6229350</wp:posOffset>
                </wp:positionH>
                <wp:positionV relativeFrom="paragraph">
                  <wp:posOffset>3990975</wp:posOffset>
                </wp:positionV>
                <wp:extent cx="3209925" cy="1353820"/>
                <wp:effectExtent l="19050" t="19050" r="28575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35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:rsidR="00E4291C" w:rsidRPr="00D465E3" w:rsidRDefault="00E4291C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Community Links</w:t>
                            </w:r>
                            <w:r w:rsidR="00824D41"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and Cultural Capital</w:t>
                            </w: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B09A0" w:rsidRPr="007844F0" w:rsidRDefault="00FA316F" w:rsidP="007844F0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-</w:t>
                            </w:r>
                            <w:r w:rsidR="007844F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Meet the Muslim Mother’s Day competition.</w:t>
                            </w:r>
                          </w:p>
                          <w:p w:rsidR="00CB56D4" w:rsidRPr="00D465E3" w:rsidRDefault="00CB56D4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-</w:t>
                            </w:r>
                            <w:r w:rsidR="007844F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Visit</w:t>
                            </w:r>
                            <w:r w:rsidR="00D465E3"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from the </w:t>
                            </w:r>
                            <w:r w:rsidR="007844F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library service</w:t>
                            </w:r>
                          </w:p>
                          <w:p w:rsidR="00D465E3" w:rsidRDefault="00FA316F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-</w:t>
                            </w:r>
                            <w:r w:rsidRPr="00FA316F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World Book Day</w:t>
                            </w:r>
                          </w:p>
                          <w:p w:rsidR="00B818FC" w:rsidRDefault="00B818FC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CB09A0" w:rsidRPr="00CB09A0" w:rsidRDefault="00CB09A0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CB09A0" w:rsidRPr="009649CB" w:rsidRDefault="00CB09A0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490.5pt;margin-top:314.25pt;width:252.75pt;height:10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" fillcolor="white [3201]" strokecolor="#f39" strokeweight="3pt">
                <v:textbox>
                  <w:txbxContent>
                    <w:p w:rsidR="00E4291C" w:rsidRPr="00D465E3" w:rsidRDefault="00E4291C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Community Links</w:t>
                      </w:r>
                      <w:r w:rsidR="00824D41"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and Cultural Capital</w:t>
                      </w: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B09A0" w:rsidRPr="007844F0" w:rsidRDefault="00FA316F" w:rsidP="007844F0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-</w:t>
                      </w:r>
                      <w:r w:rsidR="007844F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Meet the Muslim Mother’s Day competition.</w:t>
                      </w:r>
                    </w:p>
                    <w:p w:rsidR="00CB56D4" w:rsidRPr="00D465E3" w:rsidRDefault="00CB56D4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-</w:t>
                      </w:r>
                      <w:r w:rsidR="007844F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Visit</w:t>
                      </w:r>
                      <w:r w:rsidR="00D465E3"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from the </w:t>
                      </w:r>
                      <w:r w:rsidR="007844F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library service</w:t>
                      </w:r>
                    </w:p>
                    <w:p w:rsidR="00D465E3" w:rsidRDefault="00FA316F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-</w:t>
                      </w:r>
                      <w:r w:rsidRPr="00FA316F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World Book Day</w:t>
                      </w:r>
                    </w:p>
                    <w:p w:rsidR="00B818FC" w:rsidRDefault="00B818FC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CB09A0" w:rsidRPr="00CB09A0" w:rsidRDefault="00CB09A0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CB09A0" w:rsidRPr="009649CB" w:rsidRDefault="00CB09A0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C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341A1" wp14:editId="5B697EC0">
                <wp:simplePos x="0" y="0"/>
                <wp:positionH relativeFrom="column">
                  <wp:posOffset>6219825</wp:posOffset>
                </wp:positionH>
                <wp:positionV relativeFrom="paragraph">
                  <wp:posOffset>-228600</wp:posOffset>
                </wp:positionV>
                <wp:extent cx="3228975" cy="418147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18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B10F9A" w:rsidRPr="009649CB" w:rsidRDefault="00B10F9A" w:rsidP="00B10F9A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Key Texts to be used:</w:t>
                            </w:r>
                            <w:r w:rsidR="0002454A" w:rsidRPr="000245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FA316F" w:rsidRDefault="00FA316F" w:rsidP="00FA316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698C4D" wp14:editId="26381CF9">
                                  <wp:extent cx="1561490" cy="1562100"/>
                                  <wp:effectExtent l="0" t="0" r="635" b="0"/>
                                  <wp:docPr id="3" name="Picture 3" descr="Image result for three little pigs 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ree little pigs 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111" cy="1561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1800" w:rsidRDefault="00C61800" w:rsidP="00FA316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FA316F" w:rsidRDefault="00FA316F" w:rsidP="00FA316F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C3C5F" wp14:editId="3D64F708">
                                  <wp:extent cx="3007995" cy="1691997"/>
                                  <wp:effectExtent l="0" t="0" r="1905" b="3810"/>
                                  <wp:docPr id="7" name="Picture 7" descr="Image result for the gingerbread 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he gingerbread 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7995" cy="169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22203B"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89.75pt;margin-top:-18pt;width:254.25pt;height:3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" fillcolor="window" strokecolor="#7030a0" strokeweight="3pt">
                <v:textbox>
                  <w:txbxContent>
                    <w:p w:rsidR="00B10F9A" w:rsidRPr="009649CB" w:rsidRDefault="00B10F9A" w:rsidP="00B10F9A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Key Texts to be used:</w:t>
                      </w:r>
                      <w:r w:rsidR="0002454A" w:rsidRPr="0002454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FA316F" w:rsidRDefault="00FA316F" w:rsidP="00FA316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698C4D" wp14:editId="26381CF9">
                            <wp:extent cx="1561490" cy="1562100"/>
                            <wp:effectExtent l="0" t="0" r="635" b="0"/>
                            <wp:docPr id="3" name="Picture 3" descr="Image result for three little pigs 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ree little pigs 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111" cy="1561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1800" w:rsidRDefault="00C61800" w:rsidP="00FA316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FA316F" w:rsidRDefault="00FA316F" w:rsidP="00FA316F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BC3C5F" wp14:editId="3D64F708">
                            <wp:extent cx="3007995" cy="1691997"/>
                            <wp:effectExtent l="0" t="0" r="1905" b="3810"/>
                            <wp:docPr id="7" name="Picture 7" descr="Image result for the gingerbread 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he gingerbread 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7995" cy="169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22203B"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E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6019A" wp14:editId="48884CBB">
                <wp:simplePos x="0" y="0"/>
                <wp:positionH relativeFrom="column">
                  <wp:posOffset>3787140</wp:posOffset>
                </wp:positionH>
                <wp:positionV relativeFrom="paragraph">
                  <wp:posOffset>2044065</wp:posOffset>
                </wp:positionV>
                <wp:extent cx="2362200" cy="190500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90500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B10F9A" w:rsidRPr="009649CB" w:rsidRDefault="0025374A" w:rsidP="009649C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Spring Term 2</w:t>
                            </w:r>
                          </w:p>
                          <w:p w:rsidR="00B10F9A" w:rsidRDefault="0025374A" w:rsidP="0025374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We Love Books</w:t>
                            </w:r>
                          </w:p>
                          <w:p w:rsidR="0025374A" w:rsidRPr="00824D41" w:rsidRDefault="007844F0" w:rsidP="0025374A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0370479" wp14:editId="39B382D4">
                                  <wp:extent cx="1473958" cy="1023582"/>
                                  <wp:effectExtent l="0" t="0" r="0" b="5715"/>
                                  <wp:docPr id="2" name="Picture 2" descr="C:\Users\lisa.milner\AppData\Local\Microsoft\Windows\Temporary Internet Files\Content.IE5\TP6VXVIM\book-2022464_64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sa.milner\AppData\Local\Microsoft\Windows\Temporary Internet Files\Content.IE5\TP6VXVIM\book-2022464_64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113" cy="1027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298.2pt;margin-top:160.95pt;width:186pt;height:15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" filled="f" strokecolor="#00b0f0" strokeweight="3pt">
                <v:stroke endcap="round"/>
                <v:textbox>
                  <w:txbxContent>
                    <w:p w:rsidR="00B10F9A" w:rsidRPr="009649CB" w:rsidRDefault="0025374A" w:rsidP="009649CB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Spring Term 2</w:t>
                      </w:r>
                    </w:p>
                    <w:p w:rsidR="00B10F9A" w:rsidRDefault="0025374A" w:rsidP="0025374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We Love Books</w:t>
                      </w:r>
                    </w:p>
                    <w:p w:rsidR="0025374A" w:rsidRPr="00824D41" w:rsidRDefault="007844F0" w:rsidP="0025374A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0370479" wp14:editId="39B382D4">
                            <wp:extent cx="1473958" cy="1023582"/>
                            <wp:effectExtent l="0" t="0" r="0" b="5715"/>
                            <wp:docPr id="2" name="Picture 2" descr="C:\Users\lisa.milner\AppData\Local\Microsoft\Windows\Temporary Internet Files\Content.IE5\TP6VXVIM\book-2022464_64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sa.milner\AppData\Local\Microsoft\Windows\Temporary Internet Files\Content.IE5\TP6VXVIM\book-2022464_64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113" cy="1027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54A">
        <w:rPr>
          <w:noProof/>
          <w:lang w:eastAsia="en-GB"/>
        </w:rPr>
        <w:drawing>
          <wp:inline distT="0" distB="0" distL="0" distR="0" wp14:anchorId="2FF48F55" wp14:editId="542B6AD9">
            <wp:extent cx="3406140" cy="3810000"/>
            <wp:effectExtent l="0" t="0" r="3810" b="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EDECD" wp14:editId="6FA61B63">
                <wp:simplePos x="0" y="0"/>
                <wp:positionH relativeFrom="column">
                  <wp:posOffset>3818890</wp:posOffset>
                </wp:positionH>
                <wp:positionV relativeFrom="paragraph">
                  <wp:posOffset>3987800</wp:posOffset>
                </wp:positionV>
                <wp:extent cx="2333625" cy="1310640"/>
                <wp:effectExtent l="19050" t="19050" r="2857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0D1988" w:rsidRPr="00A82111" w:rsidRDefault="00B10F9A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</w:pPr>
                            <w:r w:rsidRPr="00A82111"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>Links to Fundamental British Values:</w:t>
                            </w:r>
                          </w:p>
                          <w:p w:rsidR="007844F0" w:rsidRDefault="007844F0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A82111"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 xml:space="preserve">Mutual Respect- </w:t>
                            </w:r>
                            <w:r w:rsidR="00A82111" w:rsidRPr="00A82111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Encourage children to share stories of their home that reflect the values and diversity of their experiences.</w:t>
                            </w:r>
                            <w:proofErr w:type="gramEnd"/>
                          </w:p>
                          <w:p w:rsid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 w:rsidRPr="00A82111"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 xml:space="preserve">Democracy- </w:t>
                            </w:r>
                            <w:r w:rsidRPr="00A82111"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Encourage children to bring in stories from home and ask the children to vote showing hands for the story they would like to listen to each day.</w:t>
                            </w:r>
                          </w:p>
                          <w:p w:rsidR="00A82111" w:rsidRP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 xml:space="preserve">Rule of law- </w:t>
                            </w:r>
                            <w:r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Talk to the children about the actions of characters in stories and the consequences, The Big bad wolf, The Gingerbread Man etc.</w:t>
                            </w:r>
                          </w:p>
                          <w:p w:rsidR="00A82111" w:rsidRP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  <w:t>Individual Liberty-</w:t>
                            </w:r>
                            <w:r>
                              <w:rPr>
                                <w:rFonts w:ascii="SassoonPrimaryInfant" w:hAnsi="SassoonPrimaryInfant"/>
                                <w:sz w:val="12"/>
                                <w:szCs w:val="12"/>
                              </w:rPr>
                              <w:t>Group discussions about the stories we have shared. Allow the children to voice their own feelings and understand they are free to have their own opinion.</w:t>
                            </w:r>
                          </w:p>
                          <w:p w:rsidR="00A82111" w:rsidRPr="00A82111" w:rsidRDefault="00A82111" w:rsidP="00A8211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6"/>
                                <w:szCs w:val="16"/>
                              </w:rPr>
                            </w:pPr>
                          </w:p>
                          <w:p w:rsidR="00684AD3" w:rsidRPr="00684AD3" w:rsidRDefault="00684AD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684AD3" w:rsidRDefault="00684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00.7pt;margin-top:314pt;width:183.75pt;height:10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" fillcolor="white [3201]" strokecolor="#2f5496 [2404]" strokeweight="3pt">
                <v:textbox>
                  <w:txbxContent>
                    <w:p w:rsidR="000D1988" w:rsidRPr="00A82111" w:rsidRDefault="00B10F9A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</w:pPr>
                      <w:r w:rsidRPr="00A82111"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>Links to Fundamental British Values:</w:t>
                      </w:r>
                    </w:p>
                    <w:p w:rsidR="007844F0" w:rsidRDefault="007844F0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proofErr w:type="gramStart"/>
                      <w:r w:rsidRPr="00A82111"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 xml:space="preserve">Mutual Respect- </w:t>
                      </w:r>
                      <w:r w:rsidR="00A82111" w:rsidRPr="00A82111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Encourage children to share stories of their home that reflect the values and diversity of their experiences.</w:t>
                      </w:r>
                      <w:proofErr w:type="gramEnd"/>
                    </w:p>
                    <w:p w:rsid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 w:rsidRPr="00A82111"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 xml:space="preserve">Democracy- </w:t>
                      </w:r>
                      <w:r w:rsidRPr="00A82111"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Encourage children to bring in stories from home and ask the children to vote showing hands for the story they would like to listen to each day.</w:t>
                      </w:r>
                    </w:p>
                    <w:p w:rsidR="00A82111" w:rsidRP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 xml:space="preserve">Rule of law- </w:t>
                      </w:r>
                      <w:r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Talk to the children about the actions of characters in stories and the consequences, The Big bad wolf, The Gingerbread Man etc.</w:t>
                      </w:r>
                    </w:p>
                    <w:p w:rsidR="00A82111" w:rsidRP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  <w:t>Individual Liberty-</w:t>
                      </w:r>
                      <w:r>
                        <w:rPr>
                          <w:rFonts w:ascii="SassoonPrimaryInfant" w:hAnsi="SassoonPrimaryInfant"/>
                          <w:sz w:val="12"/>
                          <w:szCs w:val="12"/>
                        </w:rPr>
                        <w:t>Group discussions about the stories we have shared. Allow the children to voice their own feelings and understand they are free to have their own opinion.</w:t>
                      </w:r>
                    </w:p>
                    <w:p w:rsidR="00A82111" w:rsidRPr="00A82111" w:rsidRDefault="00A82111" w:rsidP="00A82111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6"/>
                          <w:szCs w:val="16"/>
                        </w:rPr>
                      </w:pPr>
                    </w:p>
                    <w:p w:rsidR="00684AD3" w:rsidRPr="00684AD3" w:rsidRDefault="00684AD3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684AD3" w:rsidRDefault="00684AD3"/>
                  </w:txbxContent>
                </v:textbox>
              </v:shape>
            </w:pict>
          </mc:Fallback>
        </mc:AlternateContent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7598A7" wp14:editId="046E29E5">
                <wp:simplePos x="0" y="0"/>
                <wp:positionH relativeFrom="column">
                  <wp:posOffset>3798277</wp:posOffset>
                </wp:positionH>
                <wp:positionV relativeFrom="paragraph">
                  <wp:posOffset>973015</wp:posOffset>
                </wp:positionV>
                <wp:extent cx="2352675" cy="1003984"/>
                <wp:effectExtent l="19050" t="19050" r="2857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039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D465E3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Impact</w:t>
                            </w:r>
                          </w:p>
                          <w:p w:rsidR="000D1988" w:rsidRPr="00D465E3" w:rsidRDefault="000D1988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 xml:space="preserve">Children will </w:t>
                            </w:r>
                            <w:r w:rsidR="00FA316F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develop a love of stories and books to help them to become confident readers in the future. They will enjoy reading and share their enjoyment with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99.1pt;margin-top:76.6pt;width:185.25pt;height:7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" fillcolor="window" strokecolor="#00b050" strokeweight="3pt">
                <v:textbox>
                  <w:txbxContent>
                    <w:p w:rsidR="00D465E3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Impact</w:t>
                      </w:r>
                    </w:p>
                    <w:p w:rsidR="000D1988" w:rsidRPr="00D465E3" w:rsidRDefault="000D1988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 xml:space="preserve">Children will </w:t>
                      </w:r>
                      <w:r w:rsidR="00FA316F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develop a love of stories and books to help them to become confident readers in the future. They will enjoy reading and share their enjoyment with others.</w:t>
                      </w:r>
                    </w:p>
                  </w:txbxContent>
                </v:textbox>
              </v:shape>
            </w:pict>
          </mc:Fallback>
        </mc:AlternateContent>
      </w:r>
      <w:r w:rsidR="000D19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9E6E6" wp14:editId="5B2BBB94">
                <wp:simplePos x="0" y="0"/>
                <wp:positionH relativeFrom="column">
                  <wp:posOffset>3790950</wp:posOffset>
                </wp:positionH>
                <wp:positionV relativeFrom="paragraph">
                  <wp:posOffset>-228599</wp:posOffset>
                </wp:positionV>
                <wp:extent cx="2352675" cy="11811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E4291C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Implementation</w:t>
                            </w:r>
                          </w:p>
                          <w:p w:rsidR="00824D41" w:rsidRPr="000D1988" w:rsidRDefault="00CB56D4" w:rsidP="00E4291C">
                            <w:pPr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Children will be taught using a combination of adult led activities and input alongside continuous child-initiated learning activities. All assessments will be completed in provision.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98.5pt;margin-top:-18pt;width:185.2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" fillcolor="window" strokecolor="yellow" strokeweight="3pt">
                <v:textbox>
                  <w:txbxContent>
                    <w:p w:rsidR="00E4291C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Implementation</w:t>
                      </w:r>
                    </w:p>
                    <w:p w:rsidR="00824D41" w:rsidRPr="000D1988" w:rsidRDefault="00CB56D4" w:rsidP="00E4291C">
                      <w:pPr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Children will be taught using a combination of adult led activities and input alongside continuous child-initiated learning activities. All assessments will be completed in provision.</w:t>
                      </w:r>
                    </w:p>
                  </w:txbxContent>
                </v:textbox>
              </v:shape>
            </w:pict>
          </mc:Fallback>
        </mc:AlternateContent>
      </w:r>
      <w:r w:rsidR="000D1988" w:rsidRPr="000D1988">
        <w:t xml:space="preserve"> </w:t>
      </w:r>
      <w:r w:rsidR="00E4291C">
        <w:rPr>
          <w:noProof/>
        </w:rPr>
        <w:t>I</w:t>
      </w:r>
      <w:r w:rsidR="00981E49" w:rsidRPr="00981E49">
        <w:rPr>
          <w:noProof/>
        </w:rPr>
        <w:t xml:space="preserve"> </w:t>
      </w:r>
    </w:p>
    <w:sectPr w:rsidR="00B10F9A" w:rsidSect="00B10F9A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6FC" w:rsidRDefault="00FE66FC" w:rsidP="00E4291C">
      <w:pPr>
        <w:spacing w:after="0" w:line="240" w:lineRule="auto"/>
      </w:pPr>
      <w:r>
        <w:separator/>
      </w:r>
    </w:p>
  </w:endnote>
  <w:endnote w:type="continuationSeparator" w:id="0">
    <w:p w:rsidR="00FE66FC" w:rsidRDefault="00FE66FC" w:rsidP="00E4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6FC" w:rsidRDefault="00FE66FC" w:rsidP="00E4291C">
      <w:pPr>
        <w:spacing w:after="0" w:line="240" w:lineRule="auto"/>
      </w:pPr>
      <w:r>
        <w:separator/>
      </w:r>
    </w:p>
  </w:footnote>
  <w:footnote w:type="continuationSeparator" w:id="0">
    <w:p w:rsidR="00FE66FC" w:rsidRDefault="00FE66FC" w:rsidP="00E42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1C" w:rsidRPr="009649CB" w:rsidRDefault="009649CB" w:rsidP="009649CB">
    <w:pPr>
      <w:pStyle w:val="Header"/>
      <w:jc w:val="center"/>
      <w:rPr>
        <w:rFonts w:ascii="SassoonPrimaryInfant" w:hAnsi="SassoonPrimaryInfant"/>
        <w:b/>
      </w:rPr>
    </w:pPr>
    <w:r w:rsidRPr="009649CB">
      <w:rPr>
        <w:rFonts w:ascii="SassoonPrimaryInfant" w:hAnsi="SassoonPrimaryInfant"/>
        <w:b/>
      </w:rPr>
      <w:t>St John Vianney Ca</w:t>
    </w:r>
    <w:r w:rsidR="00993E35">
      <w:rPr>
        <w:rFonts w:ascii="SassoonPrimaryInfant" w:hAnsi="SassoonPrimaryInfant"/>
        <w:b/>
      </w:rPr>
      <w:t>tholic Primary School- Nursery</w:t>
    </w:r>
    <w:r w:rsidRPr="009649CB">
      <w:rPr>
        <w:rFonts w:ascii="SassoonPrimaryInfant" w:hAnsi="SassoonPrimaryInfant"/>
        <w:b/>
      </w:rPr>
      <w:t xml:space="preserve"> Half Termly Planner</w:t>
    </w:r>
    <w:r w:rsidR="00C61800">
      <w:rPr>
        <w:rFonts w:ascii="SassoonPrimaryInfant" w:hAnsi="SassoonPrimaryInfant"/>
        <w:b/>
      </w:rPr>
      <w:t xml:space="preserve"> Spring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C387F"/>
    <w:multiLevelType w:val="hybridMultilevel"/>
    <w:tmpl w:val="34AAD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F9A"/>
    <w:rsid w:val="000060D8"/>
    <w:rsid w:val="0002454A"/>
    <w:rsid w:val="000D1988"/>
    <w:rsid w:val="001A7859"/>
    <w:rsid w:val="001B03E1"/>
    <w:rsid w:val="0022203B"/>
    <w:rsid w:val="0025374A"/>
    <w:rsid w:val="00267B22"/>
    <w:rsid w:val="005643B9"/>
    <w:rsid w:val="00621463"/>
    <w:rsid w:val="00684AD3"/>
    <w:rsid w:val="00717E63"/>
    <w:rsid w:val="00733C01"/>
    <w:rsid w:val="007844F0"/>
    <w:rsid w:val="00824D41"/>
    <w:rsid w:val="0086275F"/>
    <w:rsid w:val="00863920"/>
    <w:rsid w:val="009649CB"/>
    <w:rsid w:val="00981E49"/>
    <w:rsid w:val="00983DB4"/>
    <w:rsid w:val="0099072C"/>
    <w:rsid w:val="00993E35"/>
    <w:rsid w:val="009E2B17"/>
    <w:rsid w:val="009F6F4A"/>
    <w:rsid w:val="00A262BB"/>
    <w:rsid w:val="00A82111"/>
    <w:rsid w:val="00B10F9A"/>
    <w:rsid w:val="00B818FC"/>
    <w:rsid w:val="00B93842"/>
    <w:rsid w:val="00C118A6"/>
    <w:rsid w:val="00C13D74"/>
    <w:rsid w:val="00C61800"/>
    <w:rsid w:val="00C66E5E"/>
    <w:rsid w:val="00CB09A0"/>
    <w:rsid w:val="00CB56D4"/>
    <w:rsid w:val="00CD5861"/>
    <w:rsid w:val="00D13CFB"/>
    <w:rsid w:val="00D465E3"/>
    <w:rsid w:val="00E4291C"/>
    <w:rsid w:val="00E742A5"/>
    <w:rsid w:val="00F37A52"/>
    <w:rsid w:val="00F64AC5"/>
    <w:rsid w:val="00F95803"/>
    <w:rsid w:val="00FA316F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91C"/>
  </w:style>
  <w:style w:type="paragraph" w:styleId="Footer">
    <w:name w:val="footer"/>
    <w:basedOn w:val="Normal"/>
    <w:link w:val="Foot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91C"/>
  </w:style>
  <w:style w:type="paragraph" w:styleId="BalloonText">
    <w:name w:val="Balloon Text"/>
    <w:basedOn w:val="Normal"/>
    <w:link w:val="BalloonTextChar"/>
    <w:uiPriority w:val="99"/>
    <w:semiHidden/>
    <w:unhideWhenUsed/>
    <w:rsid w:val="0071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4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91C"/>
  </w:style>
  <w:style w:type="paragraph" w:styleId="Footer">
    <w:name w:val="footer"/>
    <w:basedOn w:val="Normal"/>
    <w:link w:val="Foot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91C"/>
  </w:style>
  <w:style w:type="paragraph" w:styleId="BalloonText">
    <w:name w:val="Balloon Text"/>
    <w:basedOn w:val="Normal"/>
    <w:link w:val="BalloonTextChar"/>
    <w:uiPriority w:val="99"/>
    <w:semiHidden/>
    <w:unhideWhenUsed/>
    <w:rsid w:val="0071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D3DBF-3A32-4771-8A3B-D512A965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Crosby</dc:creator>
  <cp:lastModifiedBy>Lisa Milner</cp:lastModifiedBy>
  <cp:revision>4</cp:revision>
  <cp:lastPrinted>2020-02-19T10:03:00Z</cp:lastPrinted>
  <dcterms:created xsi:type="dcterms:W3CDTF">2020-02-19T09:42:00Z</dcterms:created>
  <dcterms:modified xsi:type="dcterms:W3CDTF">2020-02-19T10:03:00Z</dcterms:modified>
</cp:coreProperties>
</file>