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9A" w:rsidRDefault="00C66E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5400675</wp:posOffset>
                </wp:positionV>
                <wp:extent cx="5619750" cy="117157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:rsidR="00CB09A0" w:rsidRDefault="00CB09A0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Links to home learning: </w:t>
                            </w:r>
                          </w:p>
                          <w:p w:rsidR="00C66E5E" w:rsidRDefault="005606F7" w:rsidP="00C66E5E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Parents asked to share their jobs/roles in the community through our online systems.</w:t>
                            </w:r>
                          </w:p>
                          <w:p w:rsidR="005606F7" w:rsidRDefault="005606F7" w:rsidP="00C66E5E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5606F7" w:rsidRPr="005606F7" w:rsidRDefault="005606F7" w:rsidP="00C66E5E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Activities to be set on seesaw relating to our topic.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0pt;margin-top:425.25pt;width:442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" fillcolor="white [3201]" strokecolor="#f60" strokeweight="3pt">
                <v:textbox>
                  <w:txbxContent>
                    <w:p w:rsidR="00CB09A0" w:rsidRDefault="00CB09A0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 xml:space="preserve">Links to home learning: </w:t>
                      </w:r>
                    </w:p>
                    <w:p w:rsidR="00C66E5E" w:rsidRDefault="005606F7" w:rsidP="00C66E5E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Parents asked to share their jobs/roles in the community through our online systems.</w:t>
                      </w:r>
                    </w:p>
                    <w:p w:rsidR="005606F7" w:rsidRDefault="005606F7" w:rsidP="00C66E5E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5606F7" w:rsidRPr="005606F7" w:rsidRDefault="005606F7" w:rsidP="00C66E5E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Activities to be set on seesaw relating to our topic.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0542A" wp14:editId="66398F18">
                <wp:simplePos x="0" y="0"/>
                <wp:positionH relativeFrom="column">
                  <wp:posOffset>-752475</wp:posOffset>
                </wp:positionH>
                <wp:positionV relativeFrom="paragraph">
                  <wp:posOffset>-257175</wp:posOffset>
                </wp:positionV>
                <wp:extent cx="4476750" cy="68675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86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10F9A" w:rsidRPr="00621463" w:rsidRDefault="00B10F9A" w:rsidP="00A262BB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Development Matters Links</w:t>
                            </w:r>
                            <w:r w:rsidR="00824D41" w:rsidRPr="0062146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(Intent)</w:t>
                            </w:r>
                          </w:p>
                          <w:p w:rsidR="00A262BB" w:rsidRPr="00621463" w:rsidRDefault="00824D41" w:rsidP="00A262BB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(</w:t>
                            </w:r>
                            <w:r w:rsidR="00621463"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Direct</w:t>
                            </w: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 teaching points highlighted, other DM links will be i</w:t>
                            </w:r>
                            <w:r w:rsidR="00CB56D4"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ncidentally taught during child-</w:t>
                            </w: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initiated </w:t>
                            </w:r>
                            <w:r w:rsidR="00CB56D4"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learning </w:t>
                            </w: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time)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Making Relationships</w:t>
                            </w:r>
                          </w:p>
                          <w:p w:rsidR="00F64AC5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19. Can play in a group extending and elaborating play ideas.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21. Keeps play going by responding to what others are saying or doing.</w:t>
                            </w:r>
                          </w:p>
                          <w:p w:rsidR="0022203B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Self Confidence and Self-Awareness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15. Is more outgoing towards unfamiliar people and more confident in new social situations.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16. Confident to talk to other children when playing and will communicate freely about own home and community. 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Managing feelings and Behaviour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22. Aware of own feelings, and knows that some actions and words can hurt others feelings.</w:t>
                            </w: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25. Can usually adapt behaviour to different events, social situations and changes in routines.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Listening and Attention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19. Listens to others one to one or in small groups, when conversation interests them.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 xml:space="preserve">23. </w:t>
                            </w:r>
                            <w:proofErr w:type="gramStart"/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Is</w:t>
                            </w:r>
                            <w:proofErr w:type="gramEnd"/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 xml:space="preserve"> able to follow directions.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Understanding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12. Understands the use of objects.</w:t>
                            </w:r>
                          </w:p>
                          <w:p w:rsidR="0022203B" w:rsidRPr="00621463" w:rsidRDefault="0022203B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13. Shows understanding of prepositions.</w:t>
                            </w: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Speaking</w:t>
                            </w:r>
                          </w:p>
                          <w:p w:rsidR="0022203B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26. Questions why things happen and gives explanations.</w:t>
                            </w:r>
                          </w:p>
                          <w:p w:rsidR="001B03E1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30. Builds up vocabulary that reflects the breadth of their experiences.</w:t>
                            </w:r>
                          </w:p>
                          <w:p w:rsidR="001B03E1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31. Uses talk in pretending that objects stand for something else in play.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Moving and Handling</w:t>
                            </w:r>
                          </w:p>
                          <w:p w:rsidR="001B03E1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41. Uses one-handed tools and equipment.</w:t>
                            </w:r>
                          </w:p>
                          <w:p w:rsidR="001B03E1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42. Holds pencil between thumb and two fingers no longer using whole-hand grasp.</w:t>
                            </w:r>
                          </w:p>
                          <w:p w:rsidR="001B03E1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44. Can copy some letters.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Health &amp; Self-Care</w:t>
                            </w:r>
                          </w:p>
                          <w:p w:rsidR="001B03E1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24. Observes the effects of activity on the body.</w:t>
                            </w:r>
                          </w:p>
                          <w:p w:rsidR="001B03E1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25. Understands that tools and equipment have to be used safely.</w:t>
                            </w:r>
                          </w:p>
                          <w:p w:rsidR="001B03E1" w:rsidRPr="00621463" w:rsidRDefault="001B03E1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31. Shows some understanding that good practices with regard to exercise, eating, sleeping and hygiene can contribute to good health.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C13D74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16. Shows interest in illustrations and print in books and print in the environment.</w:t>
                            </w:r>
                          </w:p>
                          <w:p w:rsidR="00C13D74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17. Recognises familiar words and signs such as own name and advertising logos.</w:t>
                            </w:r>
                          </w:p>
                          <w:p w:rsidR="00C13D74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24. Hears and says initial sounds in words.</w:t>
                            </w:r>
                          </w:p>
                          <w:p w:rsidR="00F64AC5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64AC5"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C13D74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W3. Ascribes meaning to marks that they see in different places.</w:t>
                            </w: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13D74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W4. Give meaning to marks they make as they draw, write and paint.</w:t>
                            </w:r>
                          </w:p>
                          <w:p w:rsidR="00C13D74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W7. Hears and says initial sounds in words.</w:t>
                            </w:r>
                          </w:p>
                          <w:p w:rsidR="00F64AC5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64AC5"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Numbers</w:t>
                            </w:r>
                          </w:p>
                          <w:p w:rsidR="00C13D74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20. Compares two groups of objects, saying when they have the same number.</w:t>
                            </w:r>
                          </w:p>
                          <w:p w:rsidR="000060D8" w:rsidRPr="00621463" w:rsidRDefault="00C13D74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22. Separates a group of three or</w:t>
                            </w:r>
                            <w:r w:rsidR="000060D8"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 xml:space="preserve"> four objects in different ways</w:t>
                            </w: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, beginning to recognise the total is still the same.</w:t>
                            </w:r>
                          </w:p>
                          <w:p w:rsidR="000060D8" w:rsidRPr="00621463" w:rsidRDefault="000060D8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23. Shows an interest in numerals in the environment.</w:t>
                            </w:r>
                          </w:p>
                          <w:p w:rsidR="000060D8" w:rsidRPr="00621463" w:rsidRDefault="000060D8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 xml:space="preserve">24. Shows an Interest in representing numbers. </w:t>
                            </w:r>
                          </w:p>
                          <w:p w:rsidR="000060D8" w:rsidRPr="00621463" w:rsidRDefault="000060D8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 xml:space="preserve">27. Recognises numerals 1 to 5. </w:t>
                            </w:r>
                          </w:p>
                          <w:p w:rsidR="000060D8" w:rsidRPr="00621463" w:rsidRDefault="000060D8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28. Counts up to three or four objects by saying one number name for each item.</w:t>
                            </w: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Shape, Space and Measure</w:t>
                            </w:r>
                          </w:p>
                          <w:p w:rsidR="00621463" w:rsidRPr="00621463" w:rsidRDefault="00621463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15. Shows awareness of similarities of shapes in the environment.</w:t>
                            </w:r>
                          </w:p>
                          <w:p w:rsidR="00621463" w:rsidRPr="00621463" w:rsidRDefault="00621463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16. Uses positional language.</w:t>
                            </w:r>
                          </w:p>
                          <w:p w:rsidR="00621463" w:rsidRPr="00621463" w:rsidRDefault="00621463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18. Shows interest in shapes in the environment.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People &amp; Communities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10 Show interest in different occupations and ways of life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The World</w:t>
                            </w:r>
                          </w:p>
                          <w:p w:rsidR="00F64AC5" w:rsidRPr="00621463" w:rsidRDefault="00621463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18. Talks about why things happen and how things work.</w:t>
                            </w:r>
                          </w:p>
                          <w:p w:rsidR="00F64AC5" w:rsidRPr="00621463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621463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Technology</w:t>
                            </w:r>
                          </w:p>
                          <w:p w:rsidR="00621463" w:rsidRPr="00621463" w:rsidRDefault="00621463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B93842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7. Shows skill in making toys work by pressing parts or lifting flaps to achieve effects such as sound movement or images.</w:t>
                            </w:r>
                          </w:p>
                          <w:p w:rsidR="00F64AC5" w:rsidRPr="00B93842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B93842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Exploring and Using Media and Material</w:t>
                            </w:r>
                          </w:p>
                          <w:p w:rsidR="00B93842" w:rsidRDefault="00B93842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19. Uses various construction materials.</w:t>
                            </w:r>
                          </w:p>
                          <w:p w:rsidR="00B93842" w:rsidRDefault="00B93842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20. Beginning to construct, stacking blocks vertically and horizontally, making enclosures and creating spaces.</w:t>
                            </w:r>
                          </w:p>
                          <w:p w:rsidR="00B93842" w:rsidRDefault="00B93842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>21. Joins construction pieces together to build and balance.</w:t>
                            </w:r>
                          </w:p>
                          <w:p w:rsidR="00B93842" w:rsidRDefault="00B93842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B93842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  <w:highlight w:val="yellow"/>
                              </w:rPr>
                              <w:t>22. Realises tools can be used for a purpose.</w:t>
                            </w:r>
                          </w:p>
                          <w:p w:rsidR="00F64AC5" w:rsidRPr="00B93842" w:rsidRDefault="00F64AC5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</w:pPr>
                            <w:r w:rsidRPr="00B93842"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4"/>
                              </w:rPr>
                              <w:t>Being Imaginative</w:t>
                            </w:r>
                          </w:p>
                          <w:p w:rsidR="00B10F9A" w:rsidRPr="00B93842" w:rsidRDefault="00B93842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B93842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11. Engages in imaginative role-play based on own first-hand experiences. </w:t>
                            </w:r>
                          </w:p>
                          <w:p w:rsidR="00B93842" w:rsidRPr="00B93842" w:rsidRDefault="00B93842" w:rsidP="00F64AC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  <w:r w:rsidRPr="00B93842"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  <w:t xml:space="preserve">13. Use available resources to create props to support role-play.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542A" id="Text Box 5" o:spid="_x0000_s1027" type="#_x0000_t202" style="position:absolute;margin-left:-59.25pt;margin-top:-20.25pt;width:352.5pt;height:5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" fillcolor="window" strokecolor="red" strokeweight="3pt">
                <v:textbox>
                  <w:txbxContent>
                    <w:p w:rsidR="00B10F9A" w:rsidRPr="00621463" w:rsidRDefault="00B10F9A" w:rsidP="00A262BB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Development Matters Links</w:t>
                      </w:r>
                      <w:r w:rsidR="00824D41" w:rsidRPr="0062146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(Intent)</w:t>
                      </w:r>
                    </w:p>
                    <w:p w:rsidR="00A262BB" w:rsidRPr="00621463" w:rsidRDefault="00824D41" w:rsidP="00A262BB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(</w:t>
                      </w:r>
                      <w:r w:rsidR="00621463"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Direct</w:t>
                      </w: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 teaching points highlighted, other DM links will be i</w:t>
                      </w:r>
                      <w:r w:rsidR="00CB56D4"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ncidentally taught during child-</w:t>
                      </w: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initiated </w:t>
                      </w:r>
                      <w:r w:rsidR="00CB56D4"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learning </w:t>
                      </w: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time)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Making Relationships</w:t>
                      </w:r>
                    </w:p>
                    <w:p w:rsidR="00F64AC5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19. Can play in a group extending and elaborating play ideas.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21. Keeps play going by responding to what others are saying or doing.</w:t>
                      </w:r>
                    </w:p>
                    <w:p w:rsidR="0022203B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Self Confidence and Self-Awareness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15. Is more outgoing towards unfamiliar people and more confident in new social situations.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16. Confident to talk to other children when playing and will communicate freely about own home and community. 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Managing feelings and Behaviour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22. Aware of own feelings, and knows that some actions and words can hurt others feelings.</w:t>
                      </w: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25. Can usually adapt behaviour to different events, social situations and changes in routines.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Listening and Attention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19. Listens to others one to one or in small groups, when conversation interests them.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 xml:space="preserve">23. </w:t>
                      </w:r>
                      <w:proofErr w:type="gramStart"/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Is</w:t>
                      </w:r>
                      <w:proofErr w:type="gramEnd"/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 xml:space="preserve"> able to follow directions.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Understanding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12. Understands the use of objects.</w:t>
                      </w:r>
                    </w:p>
                    <w:p w:rsidR="0022203B" w:rsidRPr="00621463" w:rsidRDefault="0022203B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13. Shows understanding of prepositions.</w:t>
                      </w: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Speaking</w:t>
                      </w:r>
                    </w:p>
                    <w:p w:rsidR="0022203B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26. Questions why things happen and gives explanations.</w:t>
                      </w:r>
                    </w:p>
                    <w:p w:rsidR="001B03E1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30. Builds up vocabulary that reflects the breadth of their experiences.</w:t>
                      </w:r>
                    </w:p>
                    <w:p w:rsidR="001B03E1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31. Uses talk in pretending that objects stand for something else in play.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Moving and Handling</w:t>
                      </w:r>
                    </w:p>
                    <w:p w:rsidR="001B03E1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41. Uses one-handed tools and equipment.</w:t>
                      </w:r>
                    </w:p>
                    <w:p w:rsidR="001B03E1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42. Holds pencil between thumb and two fingers no longer using whole-hand grasp.</w:t>
                      </w:r>
                    </w:p>
                    <w:p w:rsidR="001B03E1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44. Can copy some letters.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Health &amp; Self-Care</w:t>
                      </w:r>
                    </w:p>
                    <w:p w:rsidR="001B03E1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24. Observes the effects of activity on the body.</w:t>
                      </w:r>
                    </w:p>
                    <w:p w:rsidR="001B03E1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25. Understands that tools and equipment have to be used safely.</w:t>
                      </w:r>
                    </w:p>
                    <w:p w:rsidR="001B03E1" w:rsidRPr="00621463" w:rsidRDefault="001B03E1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31. Shows some understanding that good practices with regard to exercise, eating, sleeping and hygiene can contribute to good health.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:rsidR="00C13D74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16. Shows interest in illustrations and print in books and print in the environment.</w:t>
                      </w:r>
                    </w:p>
                    <w:p w:rsidR="00C13D74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17. Recognises familiar words and signs such as own name and advertising logos.</w:t>
                      </w:r>
                    </w:p>
                    <w:p w:rsidR="00C13D74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24. Hears and says initial sounds in words.</w:t>
                      </w:r>
                    </w:p>
                    <w:p w:rsidR="00F64AC5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 </w:t>
                      </w:r>
                      <w:r w:rsidR="00F64AC5"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C13D74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W3. Ascribes meaning to marks that they see in different places.</w:t>
                      </w: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13D74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W4. Give meaning to marks they make as they draw, write and paint.</w:t>
                      </w:r>
                    </w:p>
                    <w:p w:rsidR="00C13D74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W7. Hears and says initial sounds in words.</w:t>
                      </w:r>
                    </w:p>
                    <w:p w:rsidR="00F64AC5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 </w:t>
                      </w:r>
                      <w:r w:rsidR="00F64AC5"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Numbers</w:t>
                      </w:r>
                    </w:p>
                    <w:p w:rsidR="00C13D74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20. Compares two groups of objects, saying when they have the same number.</w:t>
                      </w:r>
                    </w:p>
                    <w:p w:rsidR="000060D8" w:rsidRPr="00621463" w:rsidRDefault="00C13D74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22. Separates a group of three or</w:t>
                      </w:r>
                      <w:r w:rsidR="000060D8"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 xml:space="preserve"> four objects in different ways</w:t>
                      </w: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, beginning to recognise the total is still the same.</w:t>
                      </w:r>
                    </w:p>
                    <w:p w:rsidR="000060D8" w:rsidRPr="00621463" w:rsidRDefault="000060D8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23. Shows an interest in numerals in the environment.</w:t>
                      </w:r>
                    </w:p>
                    <w:p w:rsidR="000060D8" w:rsidRPr="00621463" w:rsidRDefault="000060D8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 xml:space="preserve">24. Shows an Interest in representing numbers. </w:t>
                      </w:r>
                    </w:p>
                    <w:p w:rsidR="000060D8" w:rsidRPr="00621463" w:rsidRDefault="000060D8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 xml:space="preserve">27. Recognises numerals 1 to 5. </w:t>
                      </w:r>
                    </w:p>
                    <w:p w:rsidR="000060D8" w:rsidRPr="00621463" w:rsidRDefault="000060D8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28. Counts up to three or four objects by saying one number name for each item.</w:t>
                      </w: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Shape, Space and Measure</w:t>
                      </w:r>
                    </w:p>
                    <w:p w:rsidR="00621463" w:rsidRPr="00621463" w:rsidRDefault="00621463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15. Shows awareness of similarities of shapes in the environment.</w:t>
                      </w:r>
                    </w:p>
                    <w:p w:rsidR="00621463" w:rsidRPr="00621463" w:rsidRDefault="00621463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16. Uses positional language.</w:t>
                      </w:r>
                    </w:p>
                    <w:p w:rsidR="00621463" w:rsidRPr="00621463" w:rsidRDefault="00621463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18. Shows interest in shapes in the environment.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People &amp; Communities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10 Show interest in different occupations and ways of life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The World</w:t>
                      </w:r>
                    </w:p>
                    <w:p w:rsidR="00F64AC5" w:rsidRPr="00621463" w:rsidRDefault="00621463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18. Talks about why things happen and how things work.</w:t>
                      </w:r>
                    </w:p>
                    <w:p w:rsidR="00F64AC5" w:rsidRPr="00621463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621463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Technology</w:t>
                      </w:r>
                    </w:p>
                    <w:p w:rsidR="00621463" w:rsidRPr="00621463" w:rsidRDefault="00621463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B93842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7. Shows skill in making toys work by pressing parts or lifting flaps to achieve effects such as sound movement or images.</w:t>
                      </w:r>
                    </w:p>
                    <w:p w:rsidR="00F64AC5" w:rsidRPr="00B93842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B93842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Exploring and Using Media and Material</w:t>
                      </w:r>
                    </w:p>
                    <w:p w:rsidR="00B93842" w:rsidRDefault="00B93842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19. Uses various construction materials.</w:t>
                      </w:r>
                    </w:p>
                    <w:p w:rsidR="00B93842" w:rsidRDefault="00B93842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20. Beginning to construct, stacking blocks vertically and horizontally, making enclosures and creating spaces.</w:t>
                      </w:r>
                    </w:p>
                    <w:p w:rsidR="00B93842" w:rsidRDefault="00B93842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>21. Joins construction pieces together to build and balance.</w:t>
                      </w:r>
                    </w:p>
                    <w:p w:rsidR="00B93842" w:rsidRDefault="00B93842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B93842">
                        <w:rPr>
                          <w:rFonts w:ascii="SassoonPrimaryInfant" w:hAnsi="SassoonPrimaryInfant"/>
                          <w:sz w:val="14"/>
                          <w:szCs w:val="14"/>
                          <w:highlight w:val="yellow"/>
                        </w:rPr>
                        <w:t>22. Realises tools can be used for a purpose.</w:t>
                      </w:r>
                    </w:p>
                    <w:p w:rsidR="00F64AC5" w:rsidRPr="00B93842" w:rsidRDefault="00F64AC5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</w:pPr>
                      <w:r w:rsidRPr="00B93842">
                        <w:rPr>
                          <w:rFonts w:ascii="SassoonPrimaryInfant" w:hAnsi="SassoonPrimaryInfant"/>
                          <w:b/>
                          <w:sz w:val="14"/>
                          <w:szCs w:val="14"/>
                        </w:rPr>
                        <w:t>Being Imaginative</w:t>
                      </w:r>
                    </w:p>
                    <w:p w:rsidR="00B10F9A" w:rsidRPr="00B93842" w:rsidRDefault="00B93842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B93842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11. Engages in imaginative role-play based on own first-hand experiences. </w:t>
                      </w:r>
                    </w:p>
                    <w:p w:rsidR="00B93842" w:rsidRPr="00B93842" w:rsidRDefault="00B93842" w:rsidP="00F64AC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  <w:r w:rsidRPr="00B93842"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  <w:t xml:space="preserve">13. Use available resources to create props to support role-play.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4057650</wp:posOffset>
                </wp:positionV>
                <wp:extent cx="3209925" cy="1287145"/>
                <wp:effectExtent l="19050" t="19050" r="2857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:rsidR="00E4291C" w:rsidRPr="00D465E3" w:rsidRDefault="00E4291C">
                            <w:pP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Community Links</w:t>
                            </w:r>
                            <w:r w:rsidR="00824D41"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and Cultural Capital</w:t>
                            </w: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B09A0" w:rsidRPr="00D465E3" w:rsidRDefault="00B818F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65E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-Focus for Chinese New Year </w:t>
                            </w:r>
                            <w:r w:rsidR="00CB09A0" w:rsidRPr="00D465E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18FC" w:rsidRPr="005606F7" w:rsidRDefault="005606F7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-</w:t>
                            </w:r>
                            <w:r w:rsidRPr="005606F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Video footage to be shown of people working in our community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</w:t>
                            </w:r>
                            <w:r w:rsidRPr="005606F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what the different roles involve.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(PCO, shop workers, local postal worker, etc.)</w:t>
                            </w:r>
                          </w:p>
                          <w:p w:rsidR="00CB09A0" w:rsidRPr="00CB09A0" w:rsidRDefault="00CB09A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B09A0" w:rsidRPr="009649CB" w:rsidRDefault="00CB09A0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90.5pt;margin-top:319.5pt;width:252.75pt;height:101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" fillcolor="white [3201]" strokecolor="#f39" strokeweight="3pt">
                <v:textbox>
                  <w:txbxContent>
                    <w:p w:rsidR="00E4291C" w:rsidRPr="00D465E3" w:rsidRDefault="00E4291C">
                      <w:pP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Community Links</w:t>
                      </w:r>
                      <w:r w:rsidR="00824D41"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and Cultural Capital</w:t>
                      </w:r>
                      <w:r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CB09A0" w:rsidRPr="00D465E3" w:rsidRDefault="00B818FC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65E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-Focus for Chinese New Year </w:t>
                      </w:r>
                      <w:r w:rsidR="00CB09A0" w:rsidRPr="00D465E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18FC" w:rsidRPr="005606F7" w:rsidRDefault="005606F7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-</w:t>
                      </w:r>
                      <w:r w:rsidRPr="005606F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Video footage to be shown of people working in our community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and </w:t>
                      </w:r>
                      <w:r w:rsidRPr="005606F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what the different roles involve.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(PCO, shop workers, local postal worker, etc.)</w:t>
                      </w:r>
                    </w:p>
                    <w:p w:rsidR="00CB09A0" w:rsidRPr="00CB09A0" w:rsidRDefault="00CB09A0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B09A0" w:rsidRPr="009649CB" w:rsidRDefault="00CB09A0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50DDD1B2">
            <wp:simplePos x="0" y="0"/>
            <wp:positionH relativeFrom="column">
              <wp:posOffset>3914775</wp:posOffset>
            </wp:positionH>
            <wp:positionV relativeFrom="paragraph">
              <wp:posOffset>2705101</wp:posOffset>
            </wp:positionV>
            <wp:extent cx="2062480" cy="1181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-who-help-us-learning-resources-558-p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2044065</wp:posOffset>
                </wp:positionV>
                <wp:extent cx="2362200" cy="19050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05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10F9A" w:rsidRPr="009649CB" w:rsidRDefault="00B818FC" w:rsidP="009649C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Spring Term 1</w:t>
                            </w:r>
                          </w:p>
                          <w:p w:rsidR="00B10F9A" w:rsidRPr="00824D41" w:rsidRDefault="00D13CFB" w:rsidP="00D13CFB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6E5E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  <w:r w:rsidR="00D465E3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ople who help us.</w:t>
                            </w:r>
                            <w:r w:rsidR="00B818FC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98.2pt;margin-top:160.95pt;width:186pt;height:15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" filled="f" strokecolor="#00b0f0" strokeweight="3pt">
                <v:stroke endcap="round"/>
                <v:textbox>
                  <w:txbxContent>
                    <w:p w:rsidR="00B10F9A" w:rsidRPr="009649CB" w:rsidRDefault="00B818FC" w:rsidP="009649C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D465E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Spring Term 1</w:t>
                      </w:r>
                    </w:p>
                    <w:p w:rsidR="00B10F9A" w:rsidRPr="00824D41" w:rsidRDefault="00D13CFB" w:rsidP="00D13CFB">
                      <w:pP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66E5E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Pe</w:t>
                      </w:r>
                      <w:r w:rsidR="00D465E3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ople who help us.</w:t>
                      </w:r>
                      <w:r w:rsidR="00B818FC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454A">
        <w:rPr>
          <w:noProof/>
          <w:lang w:eastAsia="en-GB"/>
        </w:rPr>
        <w:drawing>
          <wp:inline distT="0" distB="0" distL="0" distR="0" wp14:anchorId="576A996E" wp14:editId="247AE93C">
            <wp:extent cx="3406140" cy="3810000"/>
            <wp:effectExtent l="0" t="0" r="3810" b="0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5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3987800</wp:posOffset>
                </wp:positionV>
                <wp:extent cx="2333625" cy="1310640"/>
                <wp:effectExtent l="19050" t="1905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10F9A" w:rsidRPr="00D465E3" w:rsidRDefault="00B10F9A">
                            <w:pP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Links to Fundamental British Values:</w:t>
                            </w:r>
                          </w:p>
                          <w:p w:rsidR="00B10F9A" w:rsidRPr="00D465E3" w:rsidRDefault="00684AD3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Mutual Respect-</w:t>
                            </w:r>
                            <w:r w:rsidRPr="00D465E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Acknowledging the differences in Religious</w:t>
                            </w:r>
                            <w:r w:rsidR="000D1988" w:rsidRPr="00D465E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beliefs (learning about Islam</w:t>
                            </w:r>
                            <w:r w:rsidRPr="00D465E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1988" w:rsidRPr="00D465E3" w:rsidRDefault="000D198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65E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Individual Liberty-</w:t>
                            </w:r>
                            <w:r w:rsidRPr="00D465E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Children setting their own dreams and goals for the future</w:t>
                            </w:r>
                          </w:p>
                          <w:p w:rsidR="00684AD3" w:rsidRPr="00684AD3" w:rsidRDefault="00684AD3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84AD3" w:rsidRDefault="00684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0.7pt;margin-top:314pt;width:183.75pt;height:10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" fillcolor="white [3201]" strokecolor="#2f5496 [2404]" strokeweight="3pt">
                <v:textbox>
                  <w:txbxContent>
                    <w:p w:rsidR="00B10F9A" w:rsidRPr="00D465E3" w:rsidRDefault="00B10F9A">
                      <w:pP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Links to Fundamental British Values:</w:t>
                      </w:r>
                    </w:p>
                    <w:p w:rsidR="00B10F9A" w:rsidRPr="00D465E3" w:rsidRDefault="00684AD3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Mutual Respect-</w:t>
                      </w:r>
                      <w:r w:rsidRPr="00D465E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Acknowledging the differences in Religious</w:t>
                      </w:r>
                      <w:r w:rsidR="000D1988" w:rsidRPr="00D465E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beliefs (learning about Islam</w:t>
                      </w:r>
                      <w:r w:rsidRPr="00D465E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)</w:t>
                      </w:r>
                    </w:p>
                    <w:p w:rsidR="000D1988" w:rsidRPr="00D465E3" w:rsidRDefault="000D198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65E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Individual Liberty-</w:t>
                      </w:r>
                      <w:r w:rsidRPr="00D465E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Children setting their own dreams and goals for the future</w:t>
                      </w:r>
                    </w:p>
                    <w:p w:rsidR="00684AD3" w:rsidRPr="00684AD3" w:rsidRDefault="00684AD3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684AD3" w:rsidRDefault="00684AD3"/>
                  </w:txbxContent>
                </v:textbox>
              </v:shape>
            </w:pict>
          </mc:Fallback>
        </mc:AlternateContent>
      </w:r>
      <w:r w:rsidR="00D465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89B8A" wp14:editId="1443E92F">
                <wp:simplePos x="0" y="0"/>
                <wp:positionH relativeFrom="column">
                  <wp:posOffset>3798277</wp:posOffset>
                </wp:positionH>
                <wp:positionV relativeFrom="paragraph">
                  <wp:posOffset>973015</wp:posOffset>
                </wp:positionV>
                <wp:extent cx="2352675" cy="1003984"/>
                <wp:effectExtent l="19050" t="19050" r="2857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03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465E3" w:rsidRDefault="00E4291C" w:rsidP="00E4291C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Impact</w:t>
                            </w:r>
                          </w:p>
                          <w:p w:rsidR="000D1988" w:rsidRPr="00D465E3" w:rsidRDefault="000D1988" w:rsidP="00E4291C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0D198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Children will become knowledgeable about </w:t>
                            </w:r>
                            <w:r w:rsidR="00D465E3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people who help them and the roles and responsibilities of the adults in the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9B8A" id="Text Box 10" o:spid="_x0000_s1031" type="#_x0000_t202" style="position:absolute;margin-left:299.1pt;margin-top:76.6pt;width:185.25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" fillcolor="window" strokecolor="#00b050" strokeweight="3pt">
                <v:textbox>
                  <w:txbxContent>
                    <w:p w:rsidR="00D465E3" w:rsidRDefault="00E4291C" w:rsidP="00E4291C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Impact</w:t>
                      </w:r>
                    </w:p>
                    <w:p w:rsidR="000D1988" w:rsidRPr="00D465E3" w:rsidRDefault="000D1988" w:rsidP="00E4291C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0D198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Children will become knowledgeable about </w:t>
                      </w:r>
                      <w:r w:rsidR="00D465E3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people who help them and the roles and responsibilities of the adults in the community.</w:t>
                      </w:r>
                    </w:p>
                  </w:txbxContent>
                </v:textbox>
              </v:shape>
            </w:pict>
          </mc:Fallback>
        </mc:AlternateContent>
      </w:r>
      <w:r w:rsidR="000D19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91D36" wp14:editId="1A627CB5">
                <wp:simplePos x="0" y="0"/>
                <wp:positionH relativeFrom="column">
                  <wp:posOffset>3790950</wp:posOffset>
                </wp:positionH>
                <wp:positionV relativeFrom="paragraph">
                  <wp:posOffset>-228599</wp:posOffset>
                </wp:positionV>
                <wp:extent cx="2352675" cy="11811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4291C" w:rsidRDefault="00E4291C" w:rsidP="00E4291C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Implementation</w:t>
                            </w:r>
                          </w:p>
                          <w:p w:rsidR="00824D41" w:rsidRPr="000D1988" w:rsidRDefault="00CB56D4" w:rsidP="00E4291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198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Children will be taught using a combination of adult led activities and input alongside continuous child-initiated learning activities. All assessments will be completed in provision.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1D36" id="Text Box 9" o:spid="_x0000_s1032" type="#_x0000_t202" style="position:absolute;margin-left:298.5pt;margin-top:-18pt;width:185.2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" fillcolor="window" strokecolor="yellow" strokeweight="3pt">
                <v:textbox>
                  <w:txbxContent>
                    <w:p w:rsidR="00E4291C" w:rsidRDefault="00E4291C" w:rsidP="00E4291C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Implementation</w:t>
                      </w:r>
                    </w:p>
                    <w:p w:rsidR="00824D41" w:rsidRPr="000D1988" w:rsidRDefault="00CB56D4" w:rsidP="00E4291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198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Children will be taught using a combination of adult led activities and input alongside continuous child-initiated learning activities. All assessments will be completed in provision.</w:t>
                      </w:r>
                    </w:p>
                  </w:txbxContent>
                </v:textbox>
              </v:shape>
            </w:pict>
          </mc:Fallback>
        </mc:AlternateContent>
      </w:r>
      <w:r w:rsidR="000D1988" w:rsidRPr="000D1988">
        <w:t xml:space="preserve"> </w:t>
      </w:r>
      <w:r w:rsidR="00E4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542A" wp14:editId="66398F18">
                <wp:simplePos x="0" y="0"/>
                <wp:positionH relativeFrom="column">
                  <wp:posOffset>6219825</wp:posOffset>
                </wp:positionH>
                <wp:positionV relativeFrom="paragraph">
                  <wp:posOffset>-228600</wp:posOffset>
                </wp:positionV>
                <wp:extent cx="3228975" cy="42386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10F9A" w:rsidRPr="009649CB" w:rsidRDefault="00B10F9A" w:rsidP="00B10F9A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Key Texts to be used:</w:t>
                            </w:r>
                            <w:r w:rsidR="0002454A" w:rsidRPr="0002454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993E35" w:rsidRDefault="0002454A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1715D3" wp14:editId="19ACFA06">
                                  <wp:extent cx="1028700" cy="1149386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someonebigger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258" cy="122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D13CFB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D13C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7820" cy="1264043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TheJollyPostmanCover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012" cy="1267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3CFB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993E35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  <w:p w:rsidR="00B10F9A" w:rsidRDefault="00993E35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D13CF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D13C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33930" cy="143827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dentist-peppa[1]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995" cy="1446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97527" cy="1361811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1906135[1]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956" cy="1373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E35" w:rsidRDefault="00993E35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E15EDA" wp14:editId="2E009AED">
                                  <wp:extent cx="1094509" cy="9779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EX-11595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111" cy="1009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22203B">
                              <w:rPr>
                                <w:noProof/>
                                <w:lang w:eastAsia="en-GB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2780" cy="865909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eople_who_help_us_0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132" cy="883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E35" w:rsidRDefault="00993E35" w:rsidP="00B10F9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542A" id="Text Box 4" o:spid="_x0000_s1033" type="#_x0000_t202" style="position:absolute;margin-left:489.75pt;margin-top:-18pt;width:254.25pt;height:3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" fillcolor="window" strokecolor="#7030a0" strokeweight="3pt">
                <v:textbox>
                  <w:txbxContent>
                    <w:p w:rsidR="00B10F9A" w:rsidRPr="009649CB" w:rsidRDefault="00B10F9A" w:rsidP="00B10F9A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Key Texts to be used:</w:t>
                      </w:r>
                      <w:r w:rsidR="0002454A" w:rsidRPr="0002454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993E35" w:rsidRDefault="0002454A" w:rsidP="00B10F9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1715D3" wp14:editId="19ACFA06">
                            <wp:extent cx="1028700" cy="1149386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someonebigger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258" cy="122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D13CFB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D13CF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07820" cy="1264043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TheJollyPostmanCover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012" cy="1267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3CFB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993E35">
                        <w:rPr>
                          <w:noProof/>
                          <w:lang w:eastAsia="en-GB"/>
                        </w:rPr>
                        <w:t xml:space="preserve">   </w:t>
                      </w:r>
                    </w:p>
                    <w:p w:rsidR="00B10F9A" w:rsidRDefault="00993E35" w:rsidP="00B10F9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D13CFB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D13CF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33930" cy="143827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dentist-peppa[1]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995" cy="1446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97527" cy="1361811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1906135[1]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956" cy="1373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E35" w:rsidRDefault="00993E35" w:rsidP="00B10F9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E15EDA" wp14:editId="2E009AED">
                            <wp:extent cx="1094509" cy="9779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EX-11595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111" cy="1009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22203B">
                        <w:rPr>
                          <w:noProof/>
                          <w:lang w:eastAsia="en-GB"/>
                        </w:rPr>
                        <w:t xml:space="preserve">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2780" cy="865909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eople_who_help_us_0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132" cy="883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E35" w:rsidRDefault="00993E35" w:rsidP="00B10F9A">
                      <w:pPr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91C">
        <w:rPr>
          <w:noProof/>
        </w:rPr>
        <w:t>I</w:t>
      </w:r>
      <w:r w:rsidR="00981E49" w:rsidRPr="00981E49">
        <w:rPr>
          <w:noProof/>
        </w:rPr>
        <w:t xml:space="preserve"> </w:t>
      </w:r>
    </w:p>
    <w:sectPr w:rsidR="00B10F9A" w:rsidSect="00B10F9A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FC" w:rsidRDefault="00FE66FC" w:rsidP="00E4291C">
      <w:pPr>
        <w:spacing w:after="0" w:line="240" w:lineRule="auto"/>
      </w:pPr>
      <w:r>
        <w:separator/>
      </w:r>
    </w:p>
  </w:endnote>
  <w:endnote w:type="continuationSeparator" w:id="0">
    <w:p w:rsidR="00FE66FC" w:rsidRDefault="00FE66FC" w:rsidP="00E4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FC" w:rsidRDefault="00FE66FC" w:rsidP="00E4291C">
      <w:pPr>
        <w:spacing w:after="0" w:line="240" w:lineRule="auto"/>
      </w:pPr>
      <w:r>
        <w:separator/>
      </w:r>
    </w:p>
  </w:footnote>
  <w:footnote w:type="continuationSeparator" w:id="0">
    <w:p w:rsidR="00FE66FC" w:rsidRDefault="00FE66FC" w:rsidP="00E4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1C" w:rsidRPr="009649CB" w:rsidRDefault="009649CB" w:rsidP="009649CB">
    <w:pPr>
      <w:pStyle w:val="Header"/>
      <w:jc w:val="center"/>
      <w:rPr>
        <w:rFonts w:ascii="SassoonPrimaryInfant" w:hAnsi="SassoonPrimaryInfant"/>
        <w:b/>
      </w:rPr>
    </w:pPr>
    <w:r w:rsidRPr="009649CB">
      <w:rPr>
        <w:rFonts w:ascii="SassoonPrimaryInfant" w:hAnsi="SassoonPrimaryInfant"/>
        <w:b/>
      </w:rPr>
      <w:t>St John Vianney Ca</w:t>
    </w:r>
    <w:r w:rsidR="00993E35">
      <w:rPr>
        <w:rFonts w:ascii="SassoonPrimaryInfant" w:hAnsi="SassoonPrimaryInfant"/>
        <w:b/>
      </w:rPr>
      <w:t>tholic Primary School- Nursery</w:t>
    </w:r>
    <w:r w:rsidRPr="009649CB">
      <w:rPr>
        <w:rFonts w:ascii="SassoonPrimaryInfant" w:hAnsi="SassoonPrimaryInfant"/>
        <w:b/>
      </w:rPr>
      <w:t xml:space="preserve"> Half Termly Planner</w:t>
    </w:r>
    <w:r w:rsidR="00B818FC">
      <w:rPr>
        <w:rFonts w:ascii="SassoonPrimaryInfant" w:hAnsi="SassoonPrimaryInfant"/>
        <w:b/>
      </w:rPr>
      <w:t xml:space="preserve"> 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A"/>
    <w:rsid w:val="000060D8"/>
    <w:rsid w:val="0002454A"/>
    <w:rsid w:val="000D1988"/>
    <w:rsid w:val="001B03E1"/>
    <w:rsid w:val="0022203B"/>
    <w:rsid w:val="00267B22"/>
    <w:rsid w:val="005606F7"/>
    <w:rsid w:val="005643B9"/>
    <w:rsid w:val="00621463"/>
    <w:rsid w:val="00684AD3"/>
    <w:rsid w:val="00717E63"/>
    <w:rsid w:val="00824D41"/>
    <w:rsid w:val="00863920"/>
    <w:rsid w:val="008B53CF"/>
    <w:rsid w:val="009649CB"/>
    <w:rsid w:val="00981E49"/>
    <w:rsid w:val="00983DB4"/>
    <w:rsid w:val="00993E35"/>
    <w:rsid w:val="009E2B17"/>
    <w:rsid w:val="009F6F4A"/>
    <w:rsid w:val="00A262BB"/>
    <w:rsid w:val="00B10F9A"/>
    <w:rsid w:val="00B818FC"/>
    <w:rsid w:val="00B93842"/>
    <w:rsid w:val="00BD19FA"/>
    <w:rsid w:val="00C118A6"/>
    <w:rsid w:val="00C13D74"/>
    <w:rsid w:val="00C66E5E"/>
    <w:rsid w:val="00CB09A0"/>
    <w:rsid w:val="00CB56D4"/>
    <w:rsid w:val="00CD5861"/>
    <w:rsid w:val="00D13CFB"/>
    <w:rsid w:val="00D465E3"/>
    <w:rsid w:val="00E4291C"/>
    <w:rsid w:val="00E742A5"/>
    <w:rsid w:val="00F37A52"/>
    <w:rsid w:val="00F64AC5"/>
    <w:rsid w:val="00F95803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AC20"/>
  <w15:docId w15:val="{9721BC47-9676-4EBA-9AC8-48B54795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1C"/>
  </w:style>
  <w:style w:type="paragraph" w:styleId="Footer">
    <w:name w:val="footer"/>
    <w:basedOn w:val="Normal"/>
    <w:link w:val="FooterChar"/>
    <w:uiPriority w:val="99"/>
    <w:unhideWhenUsed/>
    <w:rsid w:val="00E4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1C"/>
  </w:style>
  <w:style w:type="paragraph" w:styleId="BalloonText">
    <w:name w:val="Balloon Text"/>
    <w:basedOn w:val="Normal"/>
    <w:link w:val="BalloonTextChar"/>
    <w:uiPriority w:val="99"/>
    <w:semiHidden/>
    <w:unhideWhenUsed/>
    <w:rsid w:val="007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Crosby</dc:creator>
  <cp:lastModifiedBy>Lisa Milner</cp:lastModifiedBy>
  <cp:revision>4</cp:revision>
  <dcterms:created xsi:type="dcterms:W3CDTF">2020-08-10T11:31:00Z</dcterms:created>
  <dcterms:modified xsi:type="dcterms:W3CDTF">2021-04-20T15:03:00Z</dcterms:modified>
</cp:coreProperties>
</file>